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8399488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5101F">
        <w:rPr>
          <w:b/>
          <w:sz w:val="52"/>
          <w:szCs w:val="52"/>
          <w:u w:val="single"/>
          <w:lang w:val="fr-CH"/>
        </w:rPr>
        <w:t>26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3D03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5101F">
        <w:rPr>
          <w:b/>
          <w:sz w:val="52"/>
          <w:szCs w:val="52"/>
          <w:u w:val="single"/>
          <w:lang w:val="fr-CH"/>
        </w:rPr>
        <w:t>2E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8D796C0" w14:textId="07100ED8" w:rsidR="00323589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C5101F">
        <w:rPr>
          <w:sz w:val="32"/>
          <w:szCs w:val="32"/>
          <w:lang w:val="fr-CH"/>
        </w:rPr>
        <w:t>Explique la différence entre niche fondamentale et niche réalisée.</w:t>
      </w:r>
    </w:p>
    <w:p w14:paraId="41BF165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A5441D1" w14:textId="59AC2224" w:rsidR="0071385B" w:rsidRDefault="003B67DD" w:rsidP="00C5101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C5101F">
        <w:rPr>
          <w:sz w:val="32"/>
          <w:szCs w:val="32"/>
          <w:lang w:val="fr-CH"/>
        </w:rPr>
        <w:t xml:space="preserve">Donne la définition d’une population. </w:t>
      </w:r>
    </w:p>
    <w:p w14:paraId="55B19D2E" w14:textId="77777777" w:rsidR="00323589" w:rsidRDefault="00323589" w:rsidP="0032358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01DCD02" w14:textId="4BCDD975" w:rsidR="00323589" w:rsidRDefault="003B67DD" w:rsidP="0071385B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71385B">
        <w:rPr>
          <w:sz w:val="32"/>
          <w:szCs w:val="32"/>
          <w:lang w:val="fr-CH"/>
        </w:rPr>
        <w:t xml:space="preserve">Quelles sont les </w:t>
      </w:r>
      <w:r w:rsidR="00C5101F">
        <w:rPr>
          <w:sz w:val="32"/>
          <w:szCs w:val="32"/>
          <w:lang w:val="fr-CH"/>
        </w:rPr>
        <w:t xml:space="preserve">deux caractéristiques d’une </w:t>
      </w:r>
      <w:r w:rsidR="00F204D9">
        <w:rPr>
          <w:sz w:val="32"/>
          <w:szCs w:val="32"/>
          <w:lang w:val="fr-CH"/>
        </w:rPr>
        <w:t>population ?</w:t>
      </w:r>
    </w:p>
    <w:p w14:paraId="424EAE40" w14:textId="77777777" w:rsidR="00323589" w:rsidRDefault="00323589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5F7FB613" w14:textId="66B5C48E" w:rsidR="00323589" w:rsidRDefault="003B67DD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  <w:t xml:space="preserve">a) </w:t>
      </w:r>
      <w:r w:rsidR="0071385B">
        <w:rPr>
          <w:sz w:val="32"/>
          <w:szCs w:val="32"/>
          <w:lang w:val="fr-CH"/>
        </w:rPr>
        <w:t xml:space="preserve">Donne la définition de la </w:t>
      </w:r>
      <w:r w:rsidR="00F204D9">
        <w:rPr>
          <w:sz w:val="32"/>
          <w:szCs w:val="32"/>
          <w:lang w:val="fr-CH"/>
        </w:rPr>
        <w:t>croissance d’une population ?</w:t>
      </w:r>
      <w:r w:rsidR="0071385B">
        <w:rPr>
          <w:sz w:val="32"/>
          <w:szCs w:val="32"/>
          <w:lang w:val="fr-CH"/>
        </w:rPr>
        <w:t xml:space="preserve"> </w:t>
      </w:r>
    </w:p>
    <w:p w14:paraId="4178D52A" w14:textId="0322F23E" w:rsidR="00323589" w:rsidRDefault="00323589" w:rsidP="00323589">
      <w:pPr>
        <w:tabs>
          <w:tab w:val="left" w:pos="360"/>
          <w:tab w:val="left" w:pos="162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 w:rsidR="00F204D9">
        <w:rPr>
          <w:sz w:val="32"/>
          <w:szCs w:val="32"/>
          <w:lang w:val="fr-CH"/>
        </w:rPr>
        <w:t>Pourquoi la croissance d’une population ne peut pas être infinie ?</w:t>
      </w:r>
    </w:p>
    <w:p w14:paraId="53967310" w14:textId="77777777" w:rsidR="00323589" w:rsidRDefault="00323589" w:rsidP="00323589">
      <w:pPr>
        <w:ind w:left="705" w:hanging="705"/>
        <w:jc w:val="both"/>
        <w:rPr>
          <w:sz w:val="32"/>
          <w:szCs w:val="32"/>
          <w:lang w:val="fr-CH"/>
        </w:rPr>
      </w:pPr>
    </w:p>
    <w:p w14:paraId="138049B7" w14:textId="77777777" w:rsidR="00F204D9" w:rsidRDefault="003B67DD" w:rsidP="00F204D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F204D9">
        <w:rPr>
          <w:sz w:val="32"/>
          <w:szCs w:val="32"/>
          <w:lang w:val="fr-CH"/>
        </w:rPr>
        <w:t>a) Quels sont les deux modèles pour représenter la croissance d’une population ?</w:t>
      </w:r>
    </w:p>
    <w:p w14:paraId="54362419" w14:textId="06C2C3AE" w:rsidR="00F204D9" w:rsidRDefault="00F204D9" w:rsidP="00F204D9">
      <w:pPr>
        <w:tabs>
          <w:tab w:val="left" w:pos="360"/>
        </w:tabs>
        <w:ind w:left="1410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 Pourquoi la croissance exponentielle n’est pas un état durable dans des conditions naturelles ? </w:t>
      </w: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57972"/>
    <w:rsid w:val="00677728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44E1"/>
    <w:rsid w:val="00CF5D59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2</cp:revision>
  <dcterms:created xsi:type="dcterms:W3CDTF">2023-09-26T14:33:00Z</dcterms:created>
  <dcterms:modified xsi:type="dcterms:W3CDTF">2023-09-26T14:33:00Z</dcterms:modified>
</cp:coreProperties>
</file>