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0B736D63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A5221B">
        <w:rPr>
          <w:b/>
          <w:sz w:val="52"/>
          <w:szCs w:val="52"/>
          <w:u w:val="single"/>
          <w:lang w:val="fr-CH"/>
        </w:rPr>
        <w:t>06</w:t>
      </w:r>
      <w:r>
        <w:rPr>
          <w:b/>
          <w:sz w:val="52"/>
          <w:szCs w:val="52"/>
          <w:u w:val="single"/>
          <w:lang w:val="fr-CH"/>
        </w:rPr>
        <w:t>.0</w:t>
      </w:r>
      <w:r w:rsidR="00A5221B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EA2685">
        <w:rPr>
          <w:b/>
          <w:sz w:val="52"/>
          <w:szCs w:val="52"/>
          <w:u w:val="single"/>
          <w:lang w:val="fr-CH"/>
        </w:rPr>
        <w:t>H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0F630509" w14:textId="77777777" w:rsidR="00A5221B" w:rsidRDefault="00A5221B" w:rsidP="00A5221B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A5221B">
        <w:rPr>
          <w:rFonts w:ascii="Times New Roman" w:hAnsi="Times New Roman"/>
          <w:sz w:val="36"/>
          <w:szCs w:val="36"/>
        </w:rPr>
        <w:t>Pourquoi les processus métaboliques sont dépendants de la température ?</w:t>
      </w:r>
    </w:p>
    <w:p w14:paraId="793F79BE" w14:textId="77777777" w:rsidR="00A5221B" w:rsidRPr="00A5221B" w:rsidRDefault="00A5221B" w:rsidP="00A5221B">
      <w:pPr>
        <w:pStyle w:val="Paragraphedeliste"/>
        <w:jc w:val="both"/>
        <w:rPr>
          <w:rFonts w:ascii="Times New Roman" w:hAnsi="Times New Roman"/>
          <w:sz w:val="36"/>
          <w:szCs w:val="36"/>
        </w:rPr>
      </w:pPr>
    </w:p>
    <w:p w14:paraId="64C4DEA4" w14:textId="2A67B671" w:rsidR="00A5221B" w:rsidRPr="00A5221B" w:rsidRDefault="00A5221B" w:rsidP="00A5221B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A5221B">
        <w:rPr>
          <w:rFonts w:ascii="Times New Roman" w:hAnsi="Times New Roman"/>
          <w:sz w:val="36"/>
          <w:szCs w:val="36"/>
        </w:rPr>
        <w:t xml:space="preserve">Les végétaux ne sont pas capables de réguler leur température interne, comment </w:t>
      </w:r>
      <w:r w:rsidRPr="00A5221B">
        <w:rPr>
          <w:rFonts w:ascii="Times New Roman" w:hAnsi="Times New Roman"/>
          <w:sz w:val="36"/>
          <w:szCs w:val="36"/>
        </w:rPr>
        <w:t>peuvent</w:t>
      </w:r>
      <w:r w:rsidRPr="00A5221B">
        <w:rPr>
          <w:rFonts w:ascii="Times New Roman" w:hAnsi="Times New Roman"/>
          <w:sz w:val="36"/>
          <w:szCs w:val="36"/>
        </w:rPr>
        <w:t>-il résister à des températures négatives ?</w:t>
      </w:r>
    </w:p>
    <w:p w14:paraId="76F41CA4" w14:textId="77777777" w:rsidR="00A5221B" w:rsidRDefault="00A5221B" w:rsidP="00A5221B">
      <w:pPr>
        <w:pStyle w:val="Paragraphedeliste"/>
        <w:jc w:val="both"/>
        <w:rPr>
          <w:rFonts w:ascii="Times New Roman" w:hAnsi="Times New Roman"/>
          <w:sz w:val="36"/>
          <w:szCs w:val="36"/>
        </w:rPr>
      </w:pPr>
    </w:p>
    <w:p w14:paraId="6F9E3881" w14:textId="132E6C0E" w:rsidR="00A5221B" w:rsidRPr="00A5221B" w:rsidRDefault="00A5221B" w:rsidP="00A5221B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A5221B">
        <w:rPr>
          <w:rFonts w:ascii="Times New Roman" w:hAnsi="Times New Roman"/>
          <w:sz w:val="36"/>
          <w:szCs w:val="36"/>
        </w:rPr>
        <w:t xml:space="preserve">Quelle est la différence entre un animal homéotherme et un animal poïkilotherme ? Donne un exemple pour chacun. </w:t>
      </w:r>
    </w:p>
    <w:p w14:paraId="0AE870CA" w14:textId="77777777" w:rsidR="00A5221B" w:rsidRDefault="00A5221B" w:rsidP="00A5221B">
      <w:pPr>
        <w:pStyle w:val="Paragraphedeliste"/>
        <w:jc w:val="both"/>
        <w:rPr>
          <w:rFonts w:ascii="Times New Roman" w:hAnsi="Times New Roman"/>
          <w:sz w:val="36"/>
          <w:szCs w:val="36"/>
        </w:rPr>
      </w:pPr>
    </w:p>
    <w:p w14:paraId="23EAA187" w14:textId="0DFBAB54" w:rsidR="00A5221B" w:rsidRPr="00A5221B" w:rsidRDefault="00A5221B" w:rsidP="00A5221B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A5221B">
        <w:rPr>
          <w:rFonts w:ascii="Times New Roman" w:hAnsi="Times New Roman"/>
          <w:sz w:val="36"/>
          <w:szCs w:val="36"/>
        </w:rPr>
        <w:t>Pourquoi les animaux endothermes doivent davantage manger que les animaux ectothermes ?</w:t>
      </w:r>
    </w:p>
    <w:p w14:paraId="13EF86EF" w14:textId="77777777" w:rsidR="00A5221B" w:rsidRDefault="00A5221B" w:rsidP="00A5221B">
      <w:pPr>
        <w:pStyle w:val="Paragraphedeliste"/>
        <w:jc w:val="both"/>
        <w:rPr>
          <w:rFonts w:ascii="Times New Roman" w:hAnsi="Times New Roman"/>
          <w:sz w:val="36"/>
          <w:szCs w:val="36"/>
        </w:rPr>
      </w:pPr>
    </w:p>
    <w:p w14:paraId="7B438AD6" w14:textId="123B9C80" w:rsidR="00A5221B" w:rsidRPr="00A5221B" w:rsidRDefault="00A5221B" w:rsidP="00A5221B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A5221B">
        <w:rPr>
          <w:rFonts w:ascii="Times New Roman" w:hAnsi="Times New Roman"/>
          <w:sz w:val="36"/>
          <w:szCs w:val="36"/>
        </w:rPr>
        <w:t xml:space="preserve">Explique le principe de la règle de Bergmann, liant le </w:t>
      </w:r>
      <w:proofErr w:type="gramStart"/>
      <w:r w:rsidRPr="00A5221B">
        <w:rPr>
          <w:rFonts w:ascii="Times New Roman" w:hAnsi="Times New Roman"/>
          <w:sz w:val="36"/>
          <w:szCs w:val="36"/>
        </w:rPr>
        <w:t>climat</w:t>
      </w:r>
      <w:proofErr w:type="gramEnd"/>
      <w:r w:rsidRPr="00A5221B">
        <w:rPr>
          <w:rFonts w:ascii="Times New Roman" w:hAnsi="Times New Roman"/>
          <w:sz w:val="36"/>
          <w:szCs w:val="36"/>
        </w:rPr>
        <w:t xml:space="preserve"> et la taille des individus.</w:t>
      </w: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A8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66D4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483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666BD"/>
    <w:rsid w:val="001B0D94"/>
    <w:rsid w:val="001C6A58"/>
    <w:rsid w:val="002227CE"/>
    <w:rsid w:val="0028360B"/>
    <w:rsid w:val="002C2A65"/>
    <w:rsid w:val="00395E71"/>
    <w:rsid w:val="0044093F"/>
    <w:rsid w:val="004A74DD"/>
    <w:rsid w:val="004C6C74"/>
    <w:rsid w:val="00523A19"/>
    <w:rsid w:val="006773ED"/>
    <w:rsid w:val="00772021"/>
    <w:rsid w:val="007E0BD7"/>
    <w:rsid w:val="008D3441"/>
    <w:rsid w:val="00910C4F"/>
    <w:rsid w:val="009137A2"/>
    <w:rsid w:val="00924852"/>
    <w:rsid w:val="009E4E8E"/>
    <w:rsid w:val="00A11C11"/>
    <w:rsid w:val="00A26080"/>
    <w:rsid w:val="00A5221B"/>
    <w:rsid w:val="00A8296C"/>
    <w:rsid w:val="00A960CD"/>
    <w:rsid w:val="00AB1C84"/>
    <w:rsid w:val="00AD68FB"/>
    <w:rsid w:val="00BA00CC"/>
    <w:rsid w:val="00BC359D"/>
    <w:rsid w:val="00E867E2"/>
    <w:rsid w:val="00EA2685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1B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9</cp:revision>
  <dcterms:created xsi:type="dcterms:W3CDTF">2023-08-27T12:41:00Z</dcterms:created>
  <dcterms:modified xsi:type="dcterms:W3CDTF">2023-09-07T06:01:00Z</dcterms:modified>
</cp:coreProperties>
</file>