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86F2CB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B728F">
        <w:rPr>
          <w:b/>
          <w:sz w:val="52"/>
          <w:szCs w:val="52"/>
          <w:u w:val="single"/>
          <w:lang w:val="fr-CH"/>
        </w:rPr>
        <w:t>10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22BA051" w14:textId="081DC230" w:rsidR="00AD1F3B" w:rsidRDefault="00AD1F3B" w:rsidP="00AD1F3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Que se passe-t-il si nous transfusons du sang d’une personne du groupe AB à une personne du groupe A ?</w:t>
      </w:r>
    </w:p>
    <w:p w14:paraId="5EB1F600" w14:textId="77777777" w:rsidR="00AD1F3B" w:rsidRDefault="00AD1F3B" w:rsidP="00AD1F3B">
      <w:pPr>
        <w:ind w:left="708" w:hanging="708"/>
        <w:rPr>
          <w:sz w:val="32"/>
          <w:szCs w:val="32"/>
          <w:lang w:val="fr-CH"/>
        </w:rPr>
      </w:pPr>
    </w:p>
    <w:p w14:paraId="6C374F24" w14:textId="7A0FD1BB" w:rsidR="00AD1F3B" w:rsidRDefault="00AD1F3B" w:rsidP="00AD1F3B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Qu’observe-t-on à la surface des globules rouges d’une personne qui est rhésus positif ?</w:t>
      </w:r>
    </w:p>
    <w:p w14:paraId="509C2507" w14:textId="77777777" w:rsidR="00AF217B" w:rsidRDefault="00AF217B" w:rsidP="00AD1F3B">
      <w:pPr>
        <w:ind w:left="708" w:hanging="708"/>
        <w:rPr>
          <w:sz w:val="32"/>
          <w:szCs w:val="32"/>
          <w:lang w:val="fr-CH"/>
        </w:rPr>
      </w:pPr>
    </w:p>
    <w:p w14:paraId="363ADE03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Lors d’une transfusion, quelles parties du sang sont transfusées au receveur ?</w:t>
      </w:r>
    </w:p>
    <w:p w14:paraId="0B63DA22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</w:p>
    <w:p w14:paraId="10B3F0F1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a) Que se passe-t-il si l’on transfuse du sang d’une personne A</w:t>
      </w:r>
      <w:r w:rsidRPr="0038619C">
        <w:rPr>
          <w:sz w:val="32"/>
          <w:szCs w:val="32"/>
          <w:vertAlign w:val="superscript"/>
          <w:lang w:val="fr-CH"/>
        </w:rPr>
        <w:t>+</w:t>
      </w:r>
      <w:r>
        <w:rPr>
          <w:sz w:val="32"/>
          <w:szCs w:val="32"/>
          <w:lang w:val="fr-CH"/>
        </w:rPr>
        <w:t xml:space="preserve"> à une personne O</w:t>
      </w:r>
      <w:r w:rsidRPr="0038619C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lang w:val="fr-CH"/>
        </w:rPr>
        <w:t> ?</w:t>
      </w:r>
    </w:p>
    <w:p w14:paraId="622F15EE" w14:textId="77777777" w:rsidR="00AF217B" w:rsidRDefault="00AF217B" w:rsidP="00AF217B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Que se passe-t-il si l’on transfuse du sang d’une personne O</w:t>
      </w:r>
      <w:r w:rsidRPr="0038619C">
        <w:rPr>
          <w:sz w:val="32"/>
          <w:szCs w:val="32"/>
          <w:vertAlign w:val="superscript"/>
          <w:lang w:val="fr-CH"/>
        </w:rPr>
        <w:t>+</w:t>
      </w:r>
      <w:r>
        <w:rPr>
          <w:sz w:val="32"/>
          <w:szCs w:val="32"/>
          <w:lang w:val="fr-CH"/>
        </w:rPr>
        <w:t xml:space="preserve"> à une personne AB</w:t>
      </w:r>
      <w:r w:rsidRPr="0038619C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vertAlign w:val="superscript"/>
          <w:lang w:val="fr-CH"/>
        </w:rPr>
        <w:t> </w:t>
      </w:r>
      <w:r>
        <w:rPr>
          <w:sz w:val="32"/>
          <w:szCs w:val="32"/>
          <w:lang w:val="fr-CH"/>
        </w:rPr>
        <w:t>?</w:t>
      </w:r>
    </w:p>
    <w:p w14:paraId="43693722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</w:p>
    <w:p w14:paraId="3674EDDE" w14:textId="77777777" w:rsidR="00AF217B" w:rsidRDefault="00AF217B" w:rsidP="00AF217B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a) Qui est le donneur universel et expliquer pourquoi c’est ce groupe ?</w:t>
      </w:r>
    </w:p>
    <w:p w14:paraId="3ED6214F" w14:textId="77777777" w:rsidR="00AF217B" w:rsidRPr="0038619C" w:rsidRDefault="00AF217B" w:rsidP="00AF217B">
      <w:pPr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Qui est le receveur universel et expliquer pourquoi c’est ce groupe ?</w:t>
      </w:r>
    </w:p>
    <w:p w14:paraId="37C8AE5D" w14:textId="77777777" w:rsidR="00AF217B" w:rsidRDefault="00AF217B" w:rsidP="00AF217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8D5F762" w14:textId="77777777" w:rsidR="00AF217B" w:rsidRDefault="00AF217B" w:rsidP="00AF217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CF10ADF" w14:textId="77777777" w:rsidR="00AF217B" w:rsidRDefault="00AF217B" w:rsidP="00AD1F3B">
      <w:pPr>
        <w:ind w:left="708" w:hanging="708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80D4" w14:textId="77777777" w:rsidR="00BB561C" w:rsidRDefault="00BB561C">
      <w:r>
        <w:separator/>
      </w:r>
    </w:p>
  </w:endnote>
  <w:endnote w:type="continuationSeparator" w:id="0">
    <w:p w14:paraId="5A1976AA" w14:textId="77777777" w:rsidR="00BB561C" w:rsidRDefault="00B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C4A8" w14:textId="77777777" w:rsidR="00BB561C" w:rsidRDefault="00BB561C">
      <w:r>
        <w:separator/>
      </w:r>
    </w:p>
  </w:footnote>
  <w:footnote w:type="continuationSeparator" w:id="0">
    <w:p w14:paraId="50A0F481" w14:textId="77777777" w:rsidR="00BB561C" w:rsidRDefault="00BB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0277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E0218"/>
    <w:rsid w:val="00C03FF1"/>
    <w:rsid w:val="00C045DB"/>
    <w:rsid w:val="00C0729E"/>
    <w:rsid w:val="00C24AAA"/>
    <w:rsid w:val="00C87D0E"/>
    <w:rsid w:val="00CA28AC"/>
    <w:rsid w:val="00CC192B"/>
    <w:rsid w:val="00CC44E1"/>
    <w:rsid w:val="00CF254D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26</cp:revision>
  <cp:lastPrinted>2023-11-26T13:42:00Z</cp:lastPrinted>
  <dcterms:created xsi:type="dcterms:W3CDTF">2023-11-27T19:09:00Z</dcterms:created>
  <dcterms:modified xsi:type="dcterms:W3CDTF">2024-01-17T16:37:00Z</dcterms:modified>
</cp:coreProperties>
</file>