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587E09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28360B">
        <w:rPr>
          <w:b/>
          <w:sz w:val="52"/>
          <w:szCs w:val="52"/>
          <w:u w:val="single"/>
          <w:lang w:val="fr-CH"/>
        </w:rPr>
        <w:t>18</w:t>
      </w:r>
      <w:r>
        <w:rPr>
          <w:b/>
          <w:sz w:val="52"/>
          <w:szCs w:val="52"/>
          <w:u w:val="single"/>
          <w:lang w:val="fr-CH"/>
        </w:rPr>
        <w:t>.08 classe 2</w:t>
      </w:r>
      <w:r w:rsidR="00910C4F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DB435F1" w14:textId="7473F095" w:rsidR="00A8296C" w:rsidRDefault="00A8296C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4A74DD">
        <w:rPr>
          <w:sz w:val="32"/>
          <w:szCs w:val="32"/>
          <w:lang w:val="fr-CH"/>
        </w:rPr>
        <w:t>Définir l’écologie.</w:t>
      </w:r>
    </w:p>
    <w:p w14:paraId="2DB435F2" w14:textId="77777777" w:rsidR="00A8296C" w:rsidRDefault="00A8296C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7" w14:textId="2D630585" w:rsidR="00A8296C" w:rsidRDefault="001B0D94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A8296C">
        <w:rPr>
          <w:sz w:val="32"/>
          <w:szCs w:val="32"/>
          <w:lang w:val="fr-CH"/>
        </w:rPr>
        <w:t>.-</w:t>
      </w:r>
      <w:r w:rsidR="00A8296C">
        <w:rPr>
          <w:sz w:val="32"/>
          <w:szCs w:val="32"/>
          <w:lang w:val="fr-CH"/>
        </w:rPr>
        <w:tab/>
      </w:r>
      <w:r w:rsidR="00A8296C">
        <w:rPr>
          <w:sz w:val="32"/>
          <w:szCs w:val="32"/>
          <w:lang w:val="fr-CH"/>
        </w:rPr>
        <w:tab/>
      </w:r>
      <w:r w:rsidR="00910C4F">
        <w:rPr>
          <w:sz w:val="32"/>
          <w:szCs w:val="32"/>
          <w:lang w:val="fr-CH"/>
        </w:rPr>
        <w:t xml:space="preserve">a) </w:t>
      </w:r>
      <w:r w:rsidR="004A74DD">
        <w:rPr>
          <w:sz w:val="32"/>
          <w:szCs w:val="32"/>
          <w:lang w:val="fr-CH"/>
        </w:rPr>
        <w:t>Quelle est la mission de tous les organismes sur Terre ?</w:t>
      </w:r>
    </w:p>
    <w:p w14:paraId="2DB435F8" w14:textId="4AA8FF3D" w:rsidR="004A74DD" w:rsidRDefault="00910C4F" w:rsidP="00910C4F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4A74DD">
        <w:rPr>
          <w:sz w:val="32"/>
          <w:szCs w:val="32"/>
          <w:lang w:val="fr-CH"/>
        </w:rPr>
        <w:t xml:space="preserve">Quelle est la </w:t>
      </w:r>
      <w:r w:rsidR="009137A2">
        <w:rPr>
          <w:sz w:val="32"/>
          <w:szCs w:val="32"/>
          <w:lang w:val="fr-CH"/>
        </w:rPr>
        <w:t xml:space="preserve">ressource indispensable </w:t>
      </w:r>
      <w:r w:rsidR="004A74DD">
        <w:rPr>
          <w:sz w:val="32"/>
          <w:szCs w:val="32"/>
          <w:lang w:val="fr-CH"/>
        </w:rPr>
        <w:t>à cela ?</w:t>
      </w:r>
    </w:p>
    <w:p w14:paraId="2DB435F9" w14:textId="77777777" w:rsidR="00A8296C" w:rsidRDefault="00A8296C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3466900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A8296C">
        <w:rPr>
          <w:sz w:val="32"/>
          <w:szCs w:val="32"/>
          <w:lang w:val="fr-CH"/>
        </w:rPr>
        <w:t>.-</w:t>
      </w:r>
      <w:r w:rsidR="00A8296C">
        <w:rPr>
          <w:sz w:val="32"/>
          <w:szCs w:val="32"/>
          <w:lang w:val="fr-CH"/>
        </w:rPr>
        <w:tab/>
      </w:r>
      <w:r w:rsidR="00A8296C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 w:rsidR="004A74DD">
        <w:rPr>
          <w:sz w:val="32"/>
          <w:szCs w:val="32"/>
          <w:lang w:val="fr-CH"/>
        </w:rPr>
        <w:t>Définir la notion d’autotrophe.</w:t>
      </w:r>
    </w:p>
    <w:p w14:paraId="2DB435FB" w14:textId="5CEB2700" w:rsidR="004A74D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4A74DD">
        <w:rPr>
          <w:sz w:val="32"/>
          <w:szCs w:val="32"/>
          <w:lang w:val="fr-CH"/>
        </w:rPr>
        <w:t>Définir la notion d’hétérotrophe.</w:t>
      </w:r>
    </w:p>
    <w:p w14:paraId="1799F870" w14:textId="77777777" w:rsidR="001B0D94" w:rsidRDefault="001B0D94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642158D" w14:textId="032EDCE4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Donner la réaction de la photosynthèse</w:t>
      </w:r>
    </w:p>
    <w:p w14:paraId="704199F6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le(s) produit(s), le(s) réactifs et le(s) déchets</w:t>
      </w:r>
    </w:p>
    <w:p w14:paraId="1FBC671C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9CC50A6" w14:textId="2D3E3905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Donner la réaction de la respiration cellulaire</w:t>
      </w:r>
    </w:p>
    <w:p w14:paraId="4E3EC1FA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le(s) produit(s), le(s) réactifs et le(s) déchets</w:t>
      </w: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C6A58"/>
    <w:rsid w:val="002227CE"/>
    <w:rsid w:val="0028360B"/>
    <w:rsid w:val="002C2A65"/>
    <w:rsid w:val="004A74DD"/>
    <w:rsid w:val="004C6C74"/>
    <w:rsid w:val="00523A19"/>
    <w:rsid w:val="006773ED"/>
    <w:rsid w:val="00772021"/>
    <w:rsid w:val="007E0BD7"/>
    <w:rsid w:val="008D3441"/>
    <w:rsid w:val="00910C4F"/>
    <w:rsid w:val="009137A2"/>
    <w:rsid w:val="009E4E8E"/>
    <w:rsid w:val="00A11C11"/>
    <w:rsid w:val="00A26080"/>
    <w:rsid w:val="00A8296C"/>
    <w:rsid w:val="00AD68FB"/>
    <w:rsid w:val="00BC359D"/>
    <w:rsid w:val="00E867E2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6</cp:revision>
  <dcterms:created xsi:type="dcterms:W3CDTF">2023-08-22T19:38:00Z</dcterms:created>
  <dcterms:modified xsi:type="dcterms:W3CDTF">2023-08-22T20:02:00Z</dcterms:modified>
</cp:coreProperties>
</file>