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A1957D1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450C78">
        <w:rPr>
          <w:b/>
          <w:sz w:val="52"/>
          <w:szCs w:val="52"/>
          <w:u w:val="single"/>
          <w:lang w:val="fr-CH"/>
        </w:rPr>
        <w:t>1</w:t>
      </w:r>
      <w:r w:rsidR="00566187">
        <w:rPr>
          <w:b/>
          <w:sz w:val="52"/>
          <w:szCs w:val="52"/>
          <w:u w:val="single"/>
          <w:lang w:val="fr-CH"/>
        </w:rPr>
        <w:t>7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80508E">
        <w:rPr>
          <w:b/>
          <w:sz w:val="52"/>
          <w:szCs w:val="52"/>
          <w:u w:val="single"/>
          <w:lang w:val="fr-CH"/>
        </w:rPr>
        <w:t>B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EC9EBE7" w14:textId="77777777" w:rsidR="00A34DE9" w:rsidRDefault="00A34DE9" w:rsidP="00A34DE9">
      <w:pPr>
        <w:jc w:val="both"/>
        <w:rPr>
          <w:sz w:val="32"/>
          <w:szCs w:val="32"/>
        </w:rPr>
      </w:pPr>
    </w:p>
    <w:p w14:paraId="7B0CA05B" w14:textId="072CDA93" w:rsidR="00A34DE9" w:rsidRPr="00E76B81" w:rsidRDefault="00A34DE9" w:rsidP="00A34DE9">
      <w:pPr>
        <w:jc w:val="both"/>
        <w:rPr>
          <w:sz w:val="32"/>
          <w:szCs w:val="32"/>
        </w:rPr>
      </w:pPr>
      <w:r w:rsidRPr="00E76B81">
        <w:rPr>
          <w:sz w:val="32"/>
          <w:szCs w:val="32"/>
        </w:rPr>
        <w:t>1.-</w:t>
      </w:r>
      <w:r w:rsidRPr="00E76B81">
        <w:rPr>
          <w:sz w:val="32"/>
          <w:szCs w:val="32"/>
        </w:rPr>
        <w:tab/>
        <w:t>a) Nommer la partie du cerveau qui sécrète la GnRH ?</w:t>
      </w:r>
    </w:p>
    <w:p w14:paraId="2E70C43D" w14:textId="77777777" w:rsidR="00A34DE9" w:rsidRPr="00E76B81" w:rsidRDefault="00A34DE9" w:rsidP="00A34DE9">
      <w:pPr>
        <w:jc w:val="both"/>
        <w:rPr>
          <w:sz w:val="32"/>
          <w:szCs w:val="32"/>
        </w:rPr>
      </w:pPr>
      <w:r w:rsidRPr="00E76B81">
        <w:rPr>
          <w:sz w:val="32"/>
          <w:szCs w:val="32"/>
        </w:rPr>
        <w:tab/>
        <w:t>b) A quel moment de la vie la sécrétion de GnRH débute-t-elle ?</w:t>
      </w:r>
    </w:p>
    <w:p w14:paraId="37251155" w14:textId="77777777" w:rsidR="00A34DE9" w:rsidRPr="00E76B81" w:rsidRDefault="00A34DE9" w:rsidP="00A34DE9">
      <w:pPr>
        <w:jc w:val="both"/>
        <w:rPr>
          <w:sz w:val="32"/>
          <w:szCs w:val="32"/>
        </w:rPr>
      </w:pPr>
      <w:r w:rsidRPr="00E76B81">
        <w:rPr>
          <w:sz w:val="32"/>
          <w:szCs w:val="32"/>
        </w:rPr>
        <w:tab/>
        <w:t>c) De quelle manière cette sécrétion s’effectue-t-elle ?</w:t>
      </w:r>
    </w:p>
    <w:p w14:paraId="2416B40F" w14:textId="77777777" w:rsidR="00A34DE9" w:rsidRPr="00E76B81" w:rsidRDefault="00A34DE9" w:rsidP="00A34DE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606768C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>2.-</w:t>
      </w:r>
      <w:r w:rsidRPr="00E76B81">
        <w:rPr>
          <w:sz w:val="32"/>
          <w:szCs w:val="32"/>
        </w:rPr>
        <w:tab/>
        <w:t>a) Nommer les deux hormones qui stimulent les gonades (</w:t>
      </w:r>
      <w:r>
        <w:rPr>
          <w:sz w:val="32"/>
          <w:szCs w:val="32"/>
        </w:rPr>
        <w:t>testicules</w:t>
      </w:r>
      <w:r w:rsidRPr="00E76B81">
        <w:rPr>
          <w:sz w:val="32"/>
          <w:szCs w:val="32"/>
        </w:rPr>
        <w:t>).</w:t>
      </w:r>
    </w:p>
    <w:p w14:paraId="10FE9D32" w14:textId="77777777" w:rsidR="00A34DE9" w:rsidRPr="00E76B81" w:rsidRDefault="00A34DE9" w:rsidP="00A34DE9">
      <w:pPr>
        <w:ind w:left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 xml:space="preserve">b) Par quelle partie du cerveau </w:t>
      </w:r>
      <w:r>
        <w:rPr>
          <w:sz w:val="32"/>
          <w:szCs w:val="32"/>
        </w:rPr>
        <w:t xml:space="preserve">ces deux </w:t>
      </w:r>
      <w:proofErr w:type="spellStart"/>
      <w:r>
        <w:rPr>
          <w:sz w:val="32"/>
          <w:szCs w:val="32"/>
        </w:rPr>
        <w:t>homrones</w:t>
      </w:r>
      <w:proofErr w:type="spellEnd"/>
      <w:r w:rsidRPr="00E76B81">
        <w:rPr>
          <w:sz w:val="32"/>
          <w:szCs w:val="32"/>
        </w:rPr>
        <w:t xml:space="preserve"> sont-elles sécrétées ?</w:t>
      </w:r>
    </w:p>
    <w:p w14:paraId="12E153D2" w14:textId="77777777" w:rsidR="00A34DE9" w:rsidRPr="00E76B81" w:rsidRDefault="00A34DE9" w:rsidP="00A34DE9">
      <w:pPr>
        <w:ind w:left="705"/>
        <w:jc w:val="both"/>
        <w:rPr>
          <w:sz w:val="32"/>
          <w:szCs w:val="32"/>
        </w:rPr>
      </w:pPr>
    </w:p>
    <w:p w14:paraId="69594BCB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>3.-</w:t>
      </w:r>
      <w:r w:rsidRPr="00E76B81">
        <w:rPr>
          <w:sz w:val="32"/>
          <w:szCs w:val="32"/>
        </w:rPr>
        <w:tab/>
        <w:t xml:space="preserve">a) Nommer l’hormone libérée par les cellules de </w:t>
      </w:r>
      <w:proofErr w:type="spellStart"/>
      <w:r w:rsidRPr="00E76B81">
        <w:rPr>
          <w:sz w:val="32"/>
          <w:szCs w:val="32"/>
        </w:rPr>
        <w:t>Sertoli</w:t>
      </w:r>
      <w:proofErr w:type="spellEnd"/>
      <w:r w:rsidRPr="00E76B81">
        <w:rPr>
          <w:sz w:val="32"/>
          <w:szCs w:val="32"/>
        </w:rPr>
        <w:t xml:space="preserve"> qui permet le rétrocontrôle</w:t>
      </w:r>
      <w:r>
        <w:rPr>
          <w:sz w:val="32"/>
          <w:szCs w:val="32"/>
        </w:rPr>
        <w:t>.</w:t>
      </w:r>
    </w:p>
    <w:p w14:paraId="21BDA6E8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ab/>
        <w:t xml:space="preserve">b) Par quel système cette hormone </w:t>
      </w:r>
      <w:proofErr w:type="gramStart"/>
      <w:r w:rsidRPr="00E76B81">
        <w:rPr>
          <w:sz w:val="32"/>
          <w:szCs w:val="32"/>
        </w:rPr>
        <w:t>est-elle</w:t>
      </w:r>
      <w:proofErr w:type="gramEnd"/>
      <w:r w:rsidRPr="00E76B81">
        <w:rPr>
          <w:sz w:val="32"/>
          <w:szCs w:val="32"/>
        </w:rPr>
        <w:t xml:space="preserve"> transportée des testicules vers l</w:t>
      </w:r>
      <w:r>
        <w:rPr>
          <w:sz w:val="32"/>
          <w:szCs w:val="32"/>
        </w:rPr>
        <w:t>e cerveau</w:t>
      </w:r>
      <w:r w:rsidRPr="00E76B81">
        <w:rPr>
          <w:sz w:val="32"/>
          <w:szCs w:val="32"/>
        </w:rPr>
        <w:t> ?</w:t>
      </w:r>
    </w:p>
    <w:p w14:paraId="03B8C4F0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</w:p>
    <w:p w14:paraId="6267D692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>4.-</w:t>
      </w:r>
      <w:r w:rsidRPr="00E76B81">
        <w:rPr>
          <w:sz w:val="32"/>
          <w:szCs w:val="32"/>
        </w:rPr>
        <w:tab/>
        <w:t>a) Nommer les cellules qui produisent la testostérone</w:t>
      </w:r>
      <w:r>
        <w:rPr>
          <w:sz w:val="32"/>
          <w:szCs w:val="32"/>
        </w:rPr>
        <w:t>.</w:t>
      </w:r>
    </w:p>
    <w:p w14:paraId="449F7F66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ab/>
        <w:t>b) Où se trouvent-t-elles dans les testicules précisément ?</w:t>
      </w:r>
    </w:p>
    <w:p w14:paraId="35E73629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</w:p>
    <w:p w14:paraId="02158F07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>5.-</w:t>
      </w:r>
      <w:r w:rsidRPr="00E76B81">
        <w:rPr>
          <w:sz w:val="32"/>
          <w:szCs w:val="32"/>
        </w:rPr>
        <w:tab/>
        <w:t>a) Qu’observe-t-on au niveau de l’hypophyse lorsque la concentration de testostérone dépasse le seuil de détection ?</w:t>
      </w:r>
    </w:p>
    <w:p w14:paraId="101CA1A3" w14:textId="77777777" w:rsidR="00A34DE9" w:rsidRPr="00E76B81" w:rsidRDefault="00A34DE9" w:rsidP="00A34DE9">
      <w:pPr>
        <w:ind w:left="705" w:hanging="705"/>
        <w:jc w:val="both"/>
        <w:rPr>
          <w:sz w:val="32"/>
          <w:szCs w:val="32"/>
        </w:rPr>
      </w:pPr>
      <w:r w:rsidRPr="00E76B81">
        <w:rPr>
          <w:sz w:val="32"/>
          <w:szCs w:val="32"/>
        </w:rPr>
        <w:tab/>
        <w:t>b) Qu’observe-t-on au niveau de l’hypophyse lorsque la concentration de testostérone est inférieure au seuil de détection ?</w:t>
      </w:r>
    </w:p>
    <w:p w14:paraId="3571B67F" w14:textId="77777777" w:rsidR="00A34DE9" w:rsidRPr="004F4BE6" w:rsidRDefault="00A34DE9" w:rsidP="00A34DE9">
      <w:pPr>
        <w:tabs>
          <w:tab w:val="left" w:pos="360"/>
        </w:tabs>
        <w:jc w:val="both"/>
        <w:rPr>
          <w:sz w:val="32"/>
          <w:szCs w:val="32"/>
        </w:rPr>
      </w:pPr>
    </w:p>
    <w:p w14:paraId="119C260A" w14:textId="6672ED2B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69201E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C325F" w14:textId="77777777" w:rsidR="00F00252" w:rsidRDefault="00F00252">
      <w:r>
        <w:separator/>
      </w:r>
    </w:p>
  </w:endnote>
  <w:endnote w:type="continuationSeparator" w:id="0">
    <w:p w14:paraId="54A00584" w14:textId="77777777" w:rsidR="00F00252" w:rsidRDefault="00F0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19584A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80508E">
      <w:rPr>
        <w:lang w:val="fr-CH"/>
      </w:rPr>
      <w:t>B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1B49" w14:textId="77777777" w:rsidR="00F00252" w:rsidRDefault="00F00252">
      <w:r>
        <w:separator/>
      </w:r>
    </w:p>
  </w:footnote>
  <w:footnote w:type="continuationSeparator" w:id="0">
    <w:p w14:paraId="615F09F1" w14:textId="77777777" w:rsidR="00F00252" w:rsidRDefault="00F00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7386C"/>
    <w:rsid w:val="000861AC"/>
    <w:rsid w:val="000A08D2"/>
    <w:rsid w:val="000A08E1"/>
    <w:rsid w:val="000A7CC2"/>
    <w:rsid w:val="000C0B7F"/>
    <w:rsid w:val="00137428"/>
    <w:rsid w:val="00146A77"/>
    <w:rsid w:val="00191898"/>
    <w:rsid w:val="001975C5"/>
    <w:rsid w:val="001B3489"/>
    <w:rsid w:val="001B72BD"/>
    <w:rsid w:val="001F25B7"/>
    <w:rsid w:val="0021053C"/>
    <w:rsid w:val="00216240"/>
    <w:rsid w:val="002502A2"/>
    <w:rsid w:val="002725B3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266ED"/>
    <w:rsid w:val="00331FFC"/>
    <w:rsid w:val="00350C1B"/>
    <w:rsid w:val="00355BE7"/>
    <w:rsid w:val="0037299B"/>
    <w:rsid w:val="00391521"/>
    <w:rsid w:val="003957BA"/>
    <w:rsid w:val="0039686C"/>
    <w:rsid w:val="003B67DD"/>
    <w:rsid w:val="003D0307"/>
    <w:rsid w:val="004323E2"/>
    <w:rsid w:val="00443298"/>
    <w:rsid w:val="00450C78"/>
    <w:rsid w:val="004937C3"/>
    <w:rsid w:val="00494F85"/>
    <w:rsid w:val="004A2EBC"/>
    <w:rsid w:val="0050317D"/>
    <w:rsid w:val="00513B15"/>
    <w:rsid w:val="0052511A"/>
    <w:rsid w:val="00535E23"/>
    <w:rsid w:val="00546F77"/>
    <w:rsid w:val="00566187"/>
    <w:rsid w:val="00576736"/>
    <w:rsid w:val="005C0D71"/>
    <w:rsid w:val="005D53F7"/>
    <w:rsid w:val="00657972"/>
    <w:rsid w:val="00677728"/>
    <w:rsid w:val="0069201E"/>
    <w:rsid w:val="00695C14"/>
    <w:rsid w:val="0071385B"/>
    <w:rsid w:val="007434A3"/>
    <w:rsid w:val="00752F91"/>
    <w:rsid w:val="00767EAC"/>
    <w:rsid w:val="007777F4"/>
    <w:rsid w:val="00786E09"/>
    <w:rsid w:val="00792208"/>
    <w:rsid w:val="0080508E"/>
    <w:rsid w:val="00836826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A01F66"/>
    <w:rsid w:val="00A07BED"/>
    <w:rsid w:val="00A34DE9"/>
    <w:rsid w:val="00A572AF"/>
    <w:rsid w:val="00A71B7B"/>
    <w:rsid w:val="00A81626"/>
    <w:rsid w:val="00AB3072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73201"/>
    <w:rsid w:val="00D80735"/>
    <w:rsid w:val="00DA0E95"/>
    <w:rsid w:val="00DA24E5"/>
    <w:rsid w:val="00DB550B"/>
    <w:rsid w:val="00DC03D1"/>
    <w:rsid w:val="00DD6BEF"/>
    <w:rsid w:val="00E07BC4"/>
    <w:rsid w:val="00E631B8"/>
    <w:rsid w:val="00E80437"/>
    <w:rsid w:val="00E8396B"/>
    <w:rsid w:val="00E90130"/>
    <w:rsid w:val="00EA1A3D"/>
    <w:rsid w:val="00EB07B4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844DF"/>
    <w:rsid w:val="00FA7664"/>
    <w:rsid w:val="00FB02E6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57</cp:revision>
  <dcterms:created xsi:type="dcterms:W3CDTF">2023-09-19T14:33:00Z</dcterms:created>
  <dcterms:modified xsi:type="dcterms:W3CDTF">2024-01-17T16:34:00Z</dcterms:modified>
</cp:coreProperties>
</file>