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714333D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C1591">
        <w:rPr>
          <w:b/>
          <w:sz w:val="52"/>
          <w:szCs w:val="52"/>
          <w:u w:val="single"/>
          <w:lang w:val="fr-CH"/>
        </w:rPr>
        <w:t>1</w:t>
      </w:r>
      <w:r w:rsidR="009C6C73">
        <w:rPr>
          <w:b/>
          <w:sz w:val="52"/>
          <w:szCs w:val="52"/>
          <w:u w:val="single"/>
          <w:lang w:val="fr-CH"/>
        </w:rPr>
        <w:t>5.11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9C6C73">
        <w:rPr>
          <w:b/>
          <w:sz w:val="52"/>
          <w:szCs w:val="52"/>
          <w:u w:val="single"/>
          <w:lang w:val="fr-CH"/>
        </w:rPr>
        <w:t>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8D796C0" w14:textId="6D6700CC" w:rsidR="00323589" w:rsidRDefault="003B67DD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9C6C73">
        <w:rPr>
          <w:sz w:val="32"/>
          <w:szCs w:val="32"/>
          <w:lang w:val="fr-CH"/>
        </w:rPr>
        <w:t>Quelles sont les fonctions des testicules ?</w:t>
      </w:r>
    </w:p>
    <w:p w14:paraId="41BF1652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A5441D1" w14:textId="58FA0479" w:rsidR="0071385B" w:rsidRDefault="003B67DD" w:rsidP="009C6C7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9C6C73">
        <w:rPr>
          <w:sz w:val="32"/>
          <w:szCs w:val="32"/>
          <w:lang w:val="fr-CH"/>
        </w:rPr>
        <w:t>Quels sont les trois conduits des organes génitaux internes ?</w:t>
      </w:r>
    </w:p>
    <w:p w14:paraId="55B19D2E" w14:textId="77777777" w:rsidR="00323589" w:rsidRDefault="00323589" w:rsidP="0032358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01DCD02" w14:textId="4F04ABD3" w:rsidR="00323589" w:rsidRDefault="003B67DD" w:rsidP="0071385B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9C6C73">
        <w:rPr>
          <w:sz w:val="32"/>
          <w:szCs w:val="32"/>
          <w:lang w:val="fr-CH"/>
        </w:rPr>
        <w:t>Où a lieu la maturation et le stockage des spermatozoïdes ?</w:t>
      </w:r>
    </w:p>
    <w:p w14:paraId="424EAE40" w14:textId="77777777" w:rsidR="00323589" w:rsidRDefault="00323589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5F7FB613" w14:textId="7E703506" w:rsidR="00323589" w:rsidRDefault="003B67DD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  <w:t xml:space="preserve">a) </w:t>
      </w:r>
      <w:r w:rsidR="009C6C73">
        <w:rPr>
          <w:sz w:val="32"/>
          <w:szCs w:val="32"/>
          <w:lang w:val="fr-CH"/>
        </w:rPr>
        <w:t>Quelles sont les trois glandes annexes des organes génitaux internes ?</w:t>
      </w:r>
    </w:p>
    <w:p w14:paraId="4178D52A" w14:textId="4E8449ED" w:rsidR="00323589" w:rsidRDefault="00323589" w:rsidP="00323589">
      <w:pPr>
        <w:tabs>
          <w:tab w:val="left" w:pos="360"/>
          <w:tab w:val="left" w:pos="162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</w:t>
      </w:r>
      <w:r w:rsidR="009C6C73">
        <w:rPr>
          <w:sz w:val="32"/>
          <w:szCs w:val="32"/>
          <w:lang w:val="fr-CH"/>
        </w:rPr>
        <w:t>Quel est leur rôle ?</w:t>
      </w:r>
    </w:p>
    <w:p w14:paraId="53967310" w14:textId="77777777" w:rsidR="00323589" w:rsidRDefault="00323589" w:rsidP="00323589">
      <w:pPr>
        <w:ind w:left="705" w:hanging="705"/>
        <w:jc w:val="both"/>
        <w:rPr>
          <w:sz w:val="32"/>
          <w:szCs w:val="32"/>
          <w:lang w:val="fr-CH"/>
        </w:rPr>
      </w:pPr>
    </w:p>
    <w:p w14:paraId="69130984" w14:textId="50682679" w:rsidR="003B67DD" w:rsidRDefault="003B67DD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9C5597">
        <w:rPr>
          <w:sz w:val="32"/>
          <w:szCs w:val="32"/>
          <w:lang w:val="fr-CH"/>
        </w:rPr>
        <w:t xml:space="preserve">a) </w:t>
      </w:r>
      <w:r w:rsidR="009C6C73">
        <w:rPr>
          <w:sz w:val="32"/>
          <w:szCs w:val="32"/>
          <w:lang w:val="fr-CH"/>
        </w:rPr>
        <w:t>Sur quel organe se pratique une vasectomie ?</w:t>
      </w:r>
    </w:p>
    <w:p w14:paraId="6DB09238" w14:textId="45810ED7" w:rsidR="009C5597" w:rsidRDefault="009C5597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En quoi consiste cette intervention ?</w:t>
      </w: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57972"/>
    <w:rsid w:val="00677728"/>
    <w:rsid w:val="0071385B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C5597"/>
    <w:rsid w:val="009C6C73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4</cp:revision>
  <dcterms:created xsi:type="dcterms:W3CDTF">2023-09-19T14:33:00Z</dcterms:created>
  <dcterms:modified xsi:type="dcterms:W3CDTF">2023-11-15T19:29:00Z</dcterms:modified>
</cp:coreProperties>
</file>