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83B5C1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A71B7B">
        <w:rPr>
          <w:b/>
          <w:sz w:val="52"/>
          <w:szCs w:val="52"/>
          <w:u w:val="single"/>
          <w:lang w:val="fr-CH"/>
        </w:rPr>
        <w:t>30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ACEBBC0" w14:textId="032D632C" w:rsidR="00B04F5E" w:rsidRPr="0089071E" w:rsidRDefault="00D31898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04F5E" w:rsidRPr="0089071E">
        <w:rPr>
          <w:sz w:val="32"/>
          <w:szCs w:val="32"/>
        </w:rPr>
        <w:t>.-</w:t>
      </w:r>
      <w:r w:rsidR="00B04F5E" w:rsidRPr="0089071E">
        <w:rPr>
          <w:sz w:val="32"/>
          <w:szCs w:val="32"/>
        </w:rPr>
        <w:tab/>
      </w:r>
      <w:r w:rsidR="00B04F5E" w:rsidRPr="0089071E">
        <w:rPr>
          <w:sz w:val="32"/>
          <w:szCs w:val="32"/>
        </w:rPr>
        <w:tab/>
        <w:t>Quels sont les rôles de l’hélicase ?</w:t>
      </w:r>
    </w:p>
    <w:p w14:paraId="6805BCBE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F26B8F0" w14:textId="29FFB16F" w:rsidR="00B04F5E" w:rsidRPr="0089071E" w:rsidRDefault="00D31898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B04F5E">
        <w:rPr>
          <w:sz w:val="32"/>
          <w:szCs w:val="32"/>
        </w:rPr>
        <w:t>.-</w:t>
      </w:r>
      <w:r w:rsidR="00B04F5E">
        <w:rPr>
          <w:sz w:val="32"/>
          <w:szCs w:val="32"/>
        </w:rPr>
        <w:tab/>
      </w:r>
      <w:r w:rsidR="00B04F5E">
        <w:rPr>
          <w:sz w:val="32"/>
          <w:szCs w:val="32"/>
        </w:rPr>
        <w:tab/>
      </w:r>
      <w:r w:rsidR="00B04F5E" w:rsidRPr="0089071E">
        <w:rPr>
          <w:sz w:val="32"/>
          <w:szCs w:val="32"/>
        </w:rPr>
        <w:t>Pourquoi synthétise-t-on des amorces d’ARN dans la réplication et nommer l’enzyme qui est chargée de cette synthèse ?</w:t>
      </w:r>
    </w:p>
    <w:p w14:paraId="4B91A8F4" w14:textId="77777777" w:rsidR="00B04F5E" w:rsidRPr="0089071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E0B6358" w14:textId="2155BC50" w:rsidR="00B04F5E" w:rsidRPr="0089071E" w:rsidRDefault="00D31898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04F5E" w:rsidRPr="0089071E">
        <w:rPr>
          <w:sz w:val="32"/>
          <w:szCs w:val="32"/>
        </w:rPr>
        <w:t>.-</w:t>
      </w:r>
      <w:r w:rsidR="00B04F5E" w:rsidRPr="0089071E">
        <w:rPr>
          <w:sz w:val="32"/>
          <w:szCs w:val="32"/>
        </w:rPr>
        <w:tab/>
      </w:r>
      <w:r w:rsidR="00B04F5E" w:rsidRPr="0089071E">
        <w:rPr>
          <w:sz w:val="32"/>
          <w:szCs w:val="32"/>
        </w:rPr>
        <w:tab/>
        <w:t>a) Dans quel sens lit-on le brin modèle d’ADN ?</w:t>
      </w:r>
    </w:p>
    <w:p w14:paraId="05EF047C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b) Dans quel sens fabrique-t-on le nouveau brin d’ADN ?</w:t>
      </w:r>
    </w:p>
    <w:p w14:paraId="4F5D10BE" w14:textId="77777777" w:rsidR="00D31898" w:rsidRDefault="00D31898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F3EDBC9" w14:textId="5E86100E" w:rsidR="00D31898" w:rsidRPr="00ED0916" w:rsidRDefault="00D31898" w:rsidP="00D3189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0916">
        <w:rPr>
          <w:sz w:val="32"/>
          <w:szCs w:val="32"/>
        </w:rPr>
        <w:t>Expliquer précisément pourquoi doit-on synthétiser une partie des nouveaux brins par fragments.</w:t>
      </w:r>
    </w:p>
    <w:p w14:paraId="39827F9E" w14:textId="77777777" w:rsidR="00D31898" w:rsidRPr="00ED0916" w:rsidRDefault="00D31898" w:rsidP="00D31898">
      <w:pPr>
        <w:ind w:left="705" w:hanging="705"/>
        <w:jc w:val="both"/>
        <w:rPr>
          <w:sz w:val="32"/>
          <w:szCs w:val="32"/>
        </w:rPr>
      </w:pPr>
    </w:p>
    <w:p w14:paraId="5E66A2D1" w14:textId="4AADB7F9" w:rsidR="00D31898" w:rsidRPr="00ED0916" w:rsidRDefault="00D31898" w:rsidP="00D3189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ED0916">
        <w:rPr>
          <w:sz w:val="32"/>
          <w:szCs w:val="32"/>
        </w:rPr>
        <w:t xml:space="preserve">.- </w:t>
      </w:r>
      <w:r w:rsidRPr="00ED0916">
        <w:rPr>
          <w:sz w:val="32"/>
          <w:szCs w:val="32"/>
        </w:rPr>
        <w:tab/>
        <w:t>Expliquer le rôle de l’ADN ligase.</w:t>
      </w:r>
    </w:p>
    <w:p w14:paraId="228124A3" w14:textId="77777777" w:rsidR="00D31898" w:rsidRDefault="00D31898" w:rsidP="00D3189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F674C98" w14:textId="5B54D789" w:rsidR="00D31898" w:rsidRPr="00ED0916" w:rsidRDefault="00D31898" w:rsidP="00D3189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0916">
        <w:rPr>
          <w:sz w:val="32"/>
          <w:szCs w:val="32"/>
        </w:rPr>
        <w:t>Pourquoi dit-on que la réplication est un processus moléculaire semi-conservatif ?</w:t>
      </w:r>
    </w:p>
    <w:p w14:paraId="1246928D" w14:textId="77777777" w:rsidR="00D31898" w:rsidRPr="0089071E" w:rsidRDefault="00D31898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E008AD9" w14:textId="77777777" w:rsidR="00946D6E" w:rsidRPr="0089071E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946D6E" w:rsidRPr="0089071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71385B"/>
    <w:rsid w:val="007434A3"/>
    <w:rsid w:val="00767EAC"/>
    <w:rsid w:val="007777F4"/>
    <w:rsid w:val="00786E09"/>
    <w:rsid w:val="00792208"/>
    <w:rsid w:val="00836826"/>
    <w:rsid w:val="008707A7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6312F"/>
    <w:rsid w:val="00984FE3"/>
    <w:rsid w:val="009E0003"/>
    <w:rsid w:val="00A07BED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F5D59"/>
    <w:rsid w:val="00D25E2B"/>
    <w:rsid w:val="00D31898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19D4"/>
    <w:rsid w:val="00F01D21"/>
    <w:rsid w:val="00F0256F"/>
    <w:rsid w:val="00F137ED"/>
    <w:rsid w:val="00F32975"/>
    <w:rsid w:val="00F63F35"/>
    <w:rsid w:val="00F844DF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32</cp:revision>
  <dcterms:created xsi:type="dcterms:W3CDTF">2023-09-19T14:33:00Z</dcterms:created>
  <dcterms:modified xsi:type="dcterms:W3CDTF">2023-10-30T18:47:00Z</dcterms:modified>
</cp:coreProperties>
</file>